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0BD4D" w14:textId="3D0F06A3" w:rsidR="001A4A85" w:rsidRPr="008228E2" w:rsidRDefault="001A4A85" w:rsidP="00402050">
      <w:pPr>
        <w:rPr>
          <w:bCs/>
          <w:noProof/>
          <w:lang w:val="en-GB" w:eastAsia="en-GB"/>
        </w:rPr>
        <w:sectPr w:rsidR="001A4A85" w:rsidRPr="008228E2" w:rsidSect="001A4A85">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64384" behindDoc="1" locked="0" layoutInCell="1" allowOverlap="1" wp14:anchorId="2A5640E7" wp14:editId="7D59A8D0">
            <wp:simplePos x="0" y="0"/>
            <wp:positionH relativeFrom="page">
              <wp:posOffset>0</wp:posOffset>
            </wp:positionH>
            <wp:positionV relativeFrom="page">
              <wp:posOffset>0</wp:posOffset>
            </wp:positionV>
            <wp:extent cx="10687050" cy="7600950"/>
            <wp:effectExtent l="0" t="0" r="0" b="0"/>
            <wp:wrapNone/>
            <wp:docPr id="752503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3213" name="Picture 3"/>
                    <pic:cNvPicPr/>
                  </pic:nvPicPr>
                  <pic:blipFill>
                    <a:blip r:embed="rId8">
                      <a:extLst>
                        <a:ext uri="{28A0092B-C50C-407E-A947-70E740481C1C}">
                          <a14:useLocalDpi xmlns:a14="http://schemas.microsoft.com/office/drawing/2010/main" val="0"/>
                        </a:ext>
                      </a:extLst>
                    </a:blip>
                    <a:srcRect t="2583" b="2583"/>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53120" behindDoc="0" locked="0" layoutInCell="1" allowOverlap="1" wp14:anchorId="72360312" wp14:editId="1D20B8F6">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52096" behindDoc="0" locked="0" layoutInCell="1" allowOverlap="1" wp14:anchorId="0B646CBE" wp14:editId="26AC716B">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24392" w14:textId="77777777" w:rsidR="001A4A85" w:rsidRDefault="001A4A85" w:rsidP="00734717">
                            <w:pPr>
                              <w:jc w:val="right"/>
                              <w:rPr>
                                <w:rFonts w:ascii="Helvetica 45 Light" w:hAnsi="Helvetica 45 Light" w:cs="Arial"/>
                                <w:color w:val="FFFFFF"/>
                                <w:sz w:val="70"/>
                                <w:szCs w:val="70"/>
                                <w:lang w:val="en-GB" w:eastAsia="en-GB"/>
                              </w:rPr>
                            </w:pPr>
                            <w:r w:rsidRPr="00534F11">
                              <w:rPr>
                                <w:rFonts w:ascii="Helvetica 45 Light" w:hAnsi="Helvetica 45 Light" w:cs="Arial"/>
                                <w:noProof/>
                                <w:color w:val="FFFFFF"/>
                                <w:sz w:val="70"/>
                                <w:szCs w:val="70"/>
                                <w:lang w:val="en-GB" w:eastAsia="en-GB"/>
                              </w:rPr>
                              <w:t>Clifford Road</w:t>
                            </w:r>
                          </w:p>
                          <w:p w14:paraId="32073672" w14:textId="77777777" w:rsidR="001A4A85" w:rsidRPr="00DD1EA7" w:rsidRDefault="001A4A85" w:rsidP="00734717">
                            <w:pPr>
                              <w:jc w:val="right"/>
                              <w:rPr>
                                <w:rFonts w:ascii="Helvetica 45 Light" w:hAnsi="Helvetica 45 Light"/>
                                <w:color w:val="FFFFFF"/>
                                <w:sz w:val="40"/>
                                <w:szCs w:val="40"/>
                              </w:rPr>
                            </w:pPr>
                            <w:r w:rsidRPr="00534F11">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46CBE"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7EA24392" w14:textId="77777777" w:rsidR="001A4A85" w:rsidRDefault="001A4A85" w:rsidP="00734717">
                      <w:pPr>
                        <w:jc w:val="right"/>
                        <w:rPr>
                          <w:rFonts w:ascii="Helvetica 45 Light" w:hAnsi="Helvetica 45 Light" w:cs="Arial"/>
                          <w:color w:val="FFFFFF"/>
                          <w:sz w:val="70"/>
                          <w:szCs w:val="70"/>
                          <w:lang w:val="en-GB" w:eastAsia="en-GB"/>
                        </w:rPr>
                      </w:pPr>
                      <w:r w:rsidRPr="00534F11">
                        <w:rPr>
                          <w:rFonts w:ascii="Helvetica 45 Light" w:hAnsi="Helvetica 45 Light" w:cs="Arial"/>
                          <w:noProof/>
                          <w:color w:val="FFFFFF"/>
                          <w:sz w:val="70"/>
                          <w:szCs w:val="70"/>
                          <w:lang w:val="en-GB" w:eastAsia="en-GB"/>
                        </w:rPr>
                        <w:t>Clifford Road</w:t>
                      </w:r>
                    </w:p>
                    <w:p w14:paraId="32073672" w14:textId="77777777" w:rsidR="001A4A85" w:rsidRPr="00DD1EA7" w:rsidRDefault="001A4A85" w:rsidP="00734717">
                      <w:pPr>
                        <w:jc w:val="right"/>
                        <w:rPr>
                          <w:rFonts w:ascii="Helvetica 45 Light" w:hAnsi="Helvetica 45 Light"/>
                          <w:color w:val="FFFFFF"/>
                          <w:sz w:val="40"/>
                          <w:szCs w:val="40"/>
                        </w:rPr>
                      </w:pPr>
                      <w:r w:rsidRPr="00534F11">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3EEAED0B" w14:textId="12FE0BE8" w:rsidR="001A4A85" w:rsidRDefault="008E7B43" w:rsidP="00402050">
      <w:pPr>
        <w:sectPr w:rsidR="001A4A85" w:rsidSect="001A4A85">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48000" behindDoc="0" locked="0" layoutInCell="1" allowOverlap="1" wp14:anchorId="1972DAF7" wp14:editId="3F882B2D">
            <wp:simplePos x="0" y="0"/>
            <wp:positionH relativeFrom="page">
              <wp:posOffset>7376160</wp:posOffset>
            </wp:positionH>
            <wp:positionV relativeFrom="page">
              <wp:posOffset>5016137</wp:posOffset>
            </wp:positionV>
            <wp:extent cx="3139984" cy="2333215"/>
            <wp:effectExtent l="0" t="0" r="3810" b="0"/>
            <wp:wrapNone/>
            <wp:docPr id="70113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36439" name=""/>
                    <pic:cNvPicPr/>
                  </pic:nvPicPr>
                  <pic:blipFill>
                    <a:blip r:embed="rId12" cstate="print">
                      <a:extLst>
                        <a:ext uri="{28A0092B-C50C-407E-A947-70E740481C1C}">
                          <a14:useLocalDpi xmlns:a14="http://schemas.microsoft.com/office/drawing/2010/main" val="0"/>
                        </a:ext>
                      </a:extLst>
                    </a:blip>
                    <a:srcRect l="2807" r="2807"/>
                    <a:stretch>
                      <a:fillRect/>
                    </a:stretch>
                  </pic:blipFill>
                  <pic:spPr>
                    <a:xfrm>
                      <a:off x="0" y="0"/>
                      <a:ext cx="3141193" cy="233411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9024" behindDoc="0" locked="0" layoutInCell="1" allowOverlap="1" wp14:anchorId="7212DA3F" wp14:editId="491ED96E">
            <wp:simplePos x="0" y="0"/>
            <wp:positionH relativeFrom="page">
              <wp:posOffset>4093029</wp:posOffset>
            </wp:positionH>
            <wp:positionV relativeFrom="page">
              <wp:posOffset>5016137</wp:posOffset>
            </wp:positionV>
            <wp:extent cx="3218180" cy="2345690"/>
            <wp:effectExtent l="0" t="0" r="1270" b="0"/>
            <wp:wrapNone/>
            <wp:docPr id="416977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7653" name=""/>
                    <pic:cNvPicPr/>
                  </pic:nvPicPr>
                  <pic:blipFill>
                    <a:blip r:embed="rId13" cstate="print">
                      <a:extLst>
                        <a:ext uri="{28A0092B-C50C-407E-A947-70E740481C1C}">
                          <a14:useLocalDpi xmlns:a14="http://schemas.microsoft.com/office/drawing/2010/main" val="0"/>
                        </a:ext>
                      </a:extLst>
                    </a:blip>
                    <a:srcRect t="1473" b="1473"/>
                    <a:stretch>
                      <a:fillRect/>
                    </a:stretch>
                  </pic:blipFill>
                  <pic:spPr>
                    <a:xfrm>
                      <a:off x="0" y="0"/>
                      <a:ext cx="3218180" cy="23456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6976" behindDoc="0" locked="0" layoutInCell="1" allowOverlap="1" wp14:anchorId="3B2D557C" wp14:editId="0E0BD29C">
                <wp:simplePos x="0" y="0"/>
                <wp:positionH relativeFrom="page">
                  <wp:posOffset>168442</wp:posOffset>
                </wp:positionH>
                <wp:positionV relativeFrom="page">
                  <wp:posOffset>168442</wp:posOffset>
                </wp:positionV>
                <wp:extent cx="3791752" cy="7934826"/>
                <wp:effectExtent l="0" t="0" r="18415" b="9525"/>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752" cy="793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D2EDB0D" w14:textId="77777777" w:rsidR="008E7B43" w:rsidRPr="008E7B43" w:rsidRDefault="001A4A85" w:rsidP="00595920">
                            <w:pPr>
                              <w:rPr>
                                <w:rFonts w:ascii="Helvetica 45 Light" w:hAnsi="Helvetica 45 Light" w:cs="MyriadPro-Bold"/>
                                <w:bCs/>
                                <w:color w:val="EC008C"/>
                                <w:sz w:val="36"/>
                                <w:szCs w:val="36"/>
                              </w:rPr>
                            </w:pPr>
                            <w:r w:rsidRPr="008E7B43">
                              <w:rPr>
                                <w:rFonts w:ascii="Helvetica 45 Light" w:hAnsi="Helvetica 45 Light" w:cs="MyriadPro-Bold"/>
                                <w:bCs/>
                                <w:noProof/>
                                <w:color w:val="EC008C"/>
                                <w:sz w:val="36"/>
                                <w:szCs w:val="36"/>
                              </w:rPr>
                              <w:t>Clifford Road</w:t>
                            </w:r>
                            <w:r w:rsidRPr="008E7B43">
                              <w:rPr>
                                <w:rFonts w:ascii="Helvetica 45 Light" w:hAnsi="Helvetica 45 Light" w:cs="MyriadPro-Bold"/>
                                <w:bCs/>
                                <w:color w:val="EC008C"/>
                                <w:sz w:val="36"/>
                                <w:szCs w:val="36"/>
                              </w:rPr>
                              <w:t xml:space="preserve">, </w:t>
                            </w:r>
                          </w:p>
                          <w:p w14:paraId="47B06E0C" w14:textId="09967797" w:rsidR="001A4A85" w:rsidRPr="008E7B43" w:rsidRDefault="001A4A85"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Princes Risborough</w:t>
                            </w:r>
                            <w:r w:rsidR="008E7B43" w:rsidRPr="008E7B43">
                              <w:rPr>
                                <w:rFonts w:ascii="Helvetica 45 Light" w:hAnsi="Helvetica 45 Light" w:cs="MyriadPro-Bold"/>
                                <w:bCs/>
                                <w:noProof/>
                                <w:color w:val="EC008C"/>
                                <w:sz w:val="36"/>
                                <w:szCs w:val="36"/>
                              </w:rPr>
                              <w:t>,</w:t>
                            </w:r>
                          </w:p>
                          <w:p w14:paraId="19CD53EB" w14:textId="1DF6AF02" w:rsidR="008E7B43" w:rsidRPr="008E7B43" w:rsidRDefault="008E7B43"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 xml:space="preserve">Buckinghamshire, </w:t>
                            </w:r>
                          </w:p>
                          <w:p w14:paraId="13E980FB" w14:textId="4A84B1D7" w:rsidR="008E7B43" w:rsidRPr="008E7B43" w:rsidRDefault="008E7B43"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HP27 0DU</w:t>
                            </w:r>
                          </w:p>
                          <w:p w14:paraId="6A0DBB51" w14:textId="77777777" w:rsidR="008E7B43" w:rsidRPr="008E7B43" w:rsidRDefault="008E7B43" w:rsidP="00595920">
                            <w:pPr>
                              <w:rPr>
                                <w:rFonts w:ascii="Helvetica 45 Light" w:hAnsi="Helvetica 45 Light" w:cs="MyriadPro-Bold"/>
                                <w:bCs/>
                                <w:color w:val="EC008C"/>
                                <w:sz w:val="36"/>
                                <w:szCs w:val="36"/>
                              </w:rPr>
                            </w:pPr>
                          </w:p>
                          <w:p w14:paraId="567AA9D6" w14:textId="7E5B8A71" w:rsidR="001A4A85" w:rsidRPr="008E7B43" w:rsidRDefault="008E7B4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OIEO - </w:t>
                            </w:r>
                            <w:r w:rsidR="001A4A85" w:rsidRPr="008E7B43">
                              <w:rPr>
                                <w:rFonts w:ascii="Helvetica 45 Light" w:hAnsi="Helvetica 45 Light" w:cs="MyriadPro-Bold"/>
                                <w:bCs/>
                                <w:noProof/>
                                <w:color w:val="EC008C"/>
                                <w:sz w:val="36"/>
                                <w:szCs w:val="36"/>
                              </w:rPr>
                              <w:t>£525,000</w:t>
                            </w:r>
                          </w:p>
                          <w:p w14:paraId="71357E61" w14:textId="77777777" w:rsidR="008E7B43" w:rsidRPr="00734717" w:rsidRDefault="008E7B43" w:rsidP="00734717">
                            <w:pPr>
                              <w:rPr>
                                <w:rFonts w:ascii="Helvetica 45 Light" w:hAnsi="Helvetica 45 Light" w:cs="MyriadPro-Bold"/>
                                <w:bCs/>
                                <w:color w:val="EC008C"/>
                                <w:sz w:val="20"/>
                                <w:szCs w:val="20"/>
                              </w:rPr>
                            </w:pPr>
                          </w:p>
                          <w:p w14:paraId="3AD24AAA"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Located at the edge of Princes Risborough, this beautiful three-bedroom semi-detached family home enjoys a peaceful elevated position, with views across Risborough and the surrounding woodlands/fields. Perfect for walkers and cyclists, you have immediate access to open countryside and the Ridgeway National Trail and Circular Walk. </w:t>
                            </w:r>
                          </w:p>
                          <w:p w14:paraId="30872005" w14:textId="77777777" w:rsidR="001A4A85" w:rsidRPr="008E7B43" w:rsidRDefault="001A4A85" w:rsidP="00033220">
                            <w:pPr>
                              <w:pStyle w:val="descF11"/>
                              <w:rPr>
                                <w:rFonts w:ascii="Helvetica 45 Light" w:hAnsi="Helvetica 45 Light"/>
                                <w:noProof/>
                                <w:color w:val="808080"/>
                                <w:sz w:val="21"/>
                                <w:szCs w:val="21"/>
                              </w:rPr>
                            </w:pPr>
                          </w:p>
                          <w:p w14:paraId="4AE42580"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The property is also conveniently located within walking distance of the local high street, school and mainline train station linking directly to London, Marylebone. This home is well-presented throughout and offers spacious living accommodation. </w:t>
                            </w:r>
                          </w:p>
                          <w:p w14:paraId="2D7F767E" w14:textId="77777777" w:rsidR="001A4A85" w:rsidRPr="008E7B43" w:rsidRDefault="001A4A85" w:rsidP="00033220">
                            <w:pPr>
                              <w:pStyle w:val="descF11"/>
                              <w:rPr>
                                <w:rFonts w:ascii="Helvetica 45 Light" w:hAnsi="Helvetica 45 Light"/>
                                <w:noProof/>
                                <w:color w:val="808080"/>
                                <w:sz w:val="21"/>
                                <w:szCs w:val="21"/>
                              </w:rPr>
                            </w:pPr>
                          </w:p>
                          <w:p w14:paraId="0DF19532"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The ground floor includes an entrance hallway with storage cupboards, a superb open plan living room / diner with feature fireplace and French doors leading out to the delightful south west facing sunny garden, perfect for alfresco dining in the summer months. </w:t>
                            </w:r>
                          </w:p>
                          <w:p w14:paraId="07F55557" w14:textId="77777777" w:rsidR="001A4A85" w:rsidRPr="008E7B43" w:rsidRDefault="001A4A85" w:rsidP="00033220">
                            <w:pPr>
                              <w:pStyle w:val="descF11"/>
                              <w:rPr>
                                <w:rFonts w:ascii="Helvetica 45 Light" w:hAnsi="Helvetica 45 Light"/>
                                <w:noProof/>
                                <w:color w:val="808080"/>
                                <w:sz w:val="21"/>
                                <w:szCs w:val="21"/>
                              </w:rPr>
                            </w:pPr>
                          </w:p>
                          <w:p w14:paraId="69D7AA98"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There is also a good sized, modern separate kitchen as well as a breakfast room, also with French doors to the rear, which is currently being used as a home office, perfect for any purchasers looking to work from home.</w:t>
                            </w:r>
                          </w:p>
                          <w:p w14:paraId="11B867B5" w14:textId="77777777" w:rsidR="001A4A85" w:rsidRPr="008E7B43" w:rsidRDefault="001A4A85" w:rsidP="00033220">
                            <w:pPr>
                              <w:pStyle w:val="descF11"/>
                              <w:rPr>
                                <w:rFonts w:ascii="Helvetica 45 Light" w:hAnsi="Helvetica 45 Light"/>
                                <w:noProof/>
                                <w:color w:val="808080"/>
                                <w:sz w:val="21"/>
                                <w:szCs w:val="21"/>
                              </w:rPr>
                            </w:pPr>
                          </w:p>
                          <w:p w14:paraId="6A6F401A"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Upstairs you will find two good sized double bedrooms, the main bedroom benefiting from fitted wardrobes, a further single bedroom as well as a modern family bathroom with bath and overhead shower.</w:t>
                            </w:r>
                          </w:p>
                          <w:p w14:paraId="48FB0BDF"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To the front, there is a gravelled driveway with parking for two vehicles, bike storage, as well as on street parking if required.</w:t>
                            </w:r>
                          </w:p>
                          <w:p w14:paraId="62034F76" w14:textId="77777777" w:rsidR="001A4A85" w:rsidRPr="008E7B43" w:rsidRDefault="001A4A85" w:rsidP="00033220">
                            <w:pPr>
                              <w:pStyle w:val="descF11"/>
                              <w:rPr>
                                <w:rFonts w:ascii="Helvetica 45 Light" w:hAnsi="Helvetica 45 Light"/>
                                <w:noProof/>
                                <w:color w:val="808080"/>
                                <w:sz w:val="21"/>
                                <w:szCs w:val="21"/>
                              </w:rPr>
                            </w:pPr>
                          </w:p>
                          <w:p w14:paraId="340C5FD3"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Other notable features include, mains gas central heating system, double glazed windows, fully boarded loft with pull down ladder and lighting. Additionally, there is power connected in the garden for anyone wishing to build a home office in the garden.</w:t>
                            </w:r>
                          </w:p>
                          <w:p w14:paraId="59C4E217" w14:textId="77777777" w:rsidR="001A4A85" w:rsidRDefault="001A4A85" w:rsidP="00033220">
                            <w:pPr>
                              <w:pStyle w:val="descF11"/>
                              <w:rPr>
                                <w:rFonts w:ascii="Helvetica 45 Light" w:hAnsi="Helvetica 45 Light"/>
                                <w:noProof/>
                                <w:color w:val="808080"/>
                                <w:sz w:val="22"/>
                              </w:rPr>
                            </w:pPr>
                          </w:p>
                          <w:p w14:paraId="377D7531" w14:textId="77777777" w:rsidR="008E7B43" w:rsidRDefault="008E7B43" w:rsidP="00033220">
                            <w:pPr>
                              <w:pStyle w:val="descF11"/>
                              <w:rPr>
                                <w:rFonts w:ascii="Helvetica 45 Light" w:hAnsi="Helvetica 45 Light"/>
                                <w:noProof/>
                                <w:color w:val="808080"/>
                                <w:sz w:val="22"/>
                              </w:rPr>
                            </w:pPr>
                          </w:p>
                          <w:p w14:paraId="4DC1E50A" w14:textId="77777777" w:rsidR="008E7B43" w:rsidRDefault="008E7B43" w:rsidP="00033220">
                            <w:pPr>
                              <w:pStyle w:val="descF11"/>
                              <w:rPr>
                                <w:rFonts w:ascii="Helvetica 45 Light" w:hAnsi="Helvetica 45 Light"/>
                                <w:noProof/>
                                <w:color w:val="808080"/>
                                <w:sz w:val="22"/>
                              </w:rPr>
                            </w:pPr>
                          </w:p>
                          <w:p w14:paraId="1F4370D9" w14:textId="77777777" w:rsidR="008E7B43" w:rsidRDefault="008E7B43" w:rsidP="00033220">
                            <w:pPr>
                              <w:pStyle w:val="descF11"/>
                              <w:rPr>
                                <w:rFonts w:ascii="Helvetica 45 Light" w:hAnsi="Helvetica 45 Light"/>
                                <w:noProof/>
                                <w:color w:val="808080"/>
                                <w:sz w:val="22"/>
                              </w:rPr>
                            </w:pPr>
                          </w:p>
                          <w:p w14:paraId="71226E49" w14:textId="77777777" w:rsidR="001A4A85" w:rsidRPr="00BC0B75" w:rsidRDefault="001A4A85" w:rsidP="00BC0B75">
                            <w:pPr>
                              <w:pStyle w:val="descF11"/>
                              <w:jc w:val="center"/>
                              <w:rPr>
                                <w:rFonts w:ascii="Helvetica 45 Light" w:hAnsi="Helvetica 45 Light"/>
                                <w:noProof/>
                                <w:color w:val="FF3399"/>
                                <w:sz w:val="28"/>
                                <w:szCs w:val="28"/>
                              </w:rPr>
                            </w:pPr>
                            <w:r w:rsidRPr="00BC0B75">
                              <w:rPr>
                                <w:rFonts w:ascii="Helvetica 45 Light" w:hAnsi="Helvetica 45 Light"/>
                                <w:noProof/>
                                <w:color w:val="FF3399"/>
                                <w:sz w:val="28"/>
                                <w:szCs w:val="28"/>
                              </w:rPr>
                              <w:t>Princes Risborough</w:t>
                            </w:r>
                          </w:p>
                          <w:p w14:paraId="50EDCFDE" w14:textId="77777777" w:rsidR="001A4A85" w:rsidRPr="00534F11" w:rsidRDefault="001A4A85" w:rsidP="00BC0B75">
                            <w:pPr>
                              <w:pStyle w:val="descF11"/>
                              <w:jc w:val="center"/>
                              <w:rPr>
                                <w:rFonts w:ascii="Helvetica 45 Light" w:hAnsi="Helvetica 45 Light"/>
                                <w:noProof/>
                                <w:color w:val="808080"/>
                                <w:sz w:val="22"/>
                              </w:rPr>
                            </w:pPr>
                          </w:p>
                          <w:p w14:paraId="4E4C6079" w14:textId="77777777" w:rsidR="001A4A85" w:rsidRPr="00534F11" w:rsidRDefault="001A4A85" w:rsidP="00BC0B75">
                            <w:pPr>
                              <w:pStyle w:val="descF11"/>
                              <w:jc w:val="center"/>
                              <w:rPr>
                                <w:rFonts w:ascii="Helvetica 45 Light" w:hAnsi="Helvetica 45 Light"/>
                                <w:noProof/>
                                <w:color w:val="808080"/>
                                <w:sz w:val="22"/>
                              </w:rPr>
                            </w:pPr>
                            <w:r w:rsidRPr="00534F11">
                              <w:rPr>
                                <w:rFonts w:ascii="Helvetica 45 Light" w:hAnsi="Helvetica 45 Light"/>
                                <w:noProof/>
                                <w:color w:val="808080"/>
                                <w:sz w:val="22"/>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31DE037" w14:textId="77777777" w:rsidR="001A4A85" w:rsidRPr="00534F11" w:rsidRDefault="001A4A85" w:rsidP="00BC0B75">
                            <w:pPr>
                              <w:pStyle w:val="descF11"/>
                              <w:jc w:val="center"/>
                              <w:rPr>
                                <w:rFonts w:ascii="Helvetica 45 Light" w:hAnsi="Helvetica 45 Light"/>
                                <w:noProof/>
                                <w:color w:val="808080"/>
                                <w:sz w:val="22"/>
                              </w:rPr>
                            </w:pPr>
                            <w:r w:rsidRPr="00534F11">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- 35 minutes) and the Midlands.</w:t>
                            </w:r>
                          </w:p>
                          <w:p w14:paraId="0C2F8B28" w14:textId="2582EDA1" w:rsidR="001A4A85" w:rsidRDefault="001A4A85" w:rsidP="00BC0B75">
                            <w:pPr>
                              <w:pStyle w:val="descF11"/>
                              <w:jc w:val="center"/>
                              <w:rPr>
                                <w:rFonts w:ascii="Helvetica 45 Light" w:hAnsi="Helvetica 45 Light"/>
                                <w:noProof/>
                                <w:color w:val="808080"/>
                                <w:sz w:val="22"/>
                              </w:rPr>
                            </w:pPr>
                          </w:p>
                          <w:p w14:paraId="59764EFE" w14:textId="77777777" w:rsidR="00BC0B75" w:rsidRPr="00BC0B75" w:rsidRDefault="00BC0B75" w:rsidP="00BC0B75">
                            <w:pPr>
                              <w:pStyle w:val="descF11"/>
                              <w:jc w:val="center"/>
                              <w:rPr>
                                <w:rFonts w:ascii="Helvetica 45 Light" w:hAnsi="Helvetica 45 Light"/>
                                <w:noProof/>
                                <w:color w:val="FF3399"/>
                                <w:sz w:val="22"/>
                              </w:rPr>
                            </w:pPr>
                          </w:p>
                          <w:p w14:paraId="2ED7BD39" w14:textId="2AC138FF" w:rsidR="00BC0B75" w:rsidRPr="00BC0B75" w:rsidRDefault="00BC0B75" w:rsidP="00BC0B75">
                            <w:pPr>
                              <w:pStyle w:val="descF11"/>
                              <w:jc w:val="center"/>
                              <w:rPr>
                                <w:rFonts w:ascii="Helvetica 45 Light" w:hAnsi="Helvetica 45 Light"/>
                                <w:noProof/>
                                <w:color w:val="FF3399"/>
                              </w:rPr>
                            </w:pPr>
                            <w:r w:rsidRPr="00BC0B75">
                              <w:rPr>
                                <w:rFonts w:ascii="Helvetica 45 Light" w:hAnsi="Helvetica 45 Light"/>
                                <w:noProof/>
                                <w:color w:val="FF3399"/>
                              </w:rPr>
                              <w:t>EPC RATING – D</w:t>
                            </w:r>
                          </w:p>
                          <w:p w14:paraId="1CB32C9C" w14:textId="32FCD8EA" w:rsidR="00BC0B75" w:rsidRPr="00BC0B75" w:rsidRDefault="00BC0B75" w:rsidP="00BC0B75">
                            <w:pPr>
                              <w:pStyle w:val="descF11"/>
                              <w:jc w:val="center"/>
                              <w:rPr>
                                <w:rFonts w:ascii="Helvetica 45 Light" w:hAnsi="Helvetica 45 Light"/>
                                <w:noProof/>
                                <w:color w:val="FF3399"/>
                              </w:rPr>
                            </w:pPr>
                          </w:p>
                          <w:p w14:paraId="0A2B1CCF" w14:textId="51B4567E" w:rsidR="001A4A85" w:rsidRPr="00BC0B75" w:rsidRDefault="00BC0B75" w:rsidP="00BC0B75">
                            <w:pPr>
                              <w:pStyle w:val="descF11"/>
                              <w:jc w:val="center"/>
                              <w:rPr>
                                <w:rFonts w:ascii="Helvetica 45 Light" w:hAnsi="Helvetica 45 Light"/>
                                <w:noProof/>
                                <w:color w:val="FF3399"/>
                              </w:rPr>
                            </w:pPr>
                            <w:r w:rsidRPr="00BC0B75">
                              <w:rPr>
                                <w:rFonts w:ascii="Helvetica 45 Light" w:hAnsi="Helvetica 45 Light"/>
                                <w:noProof/>
                                <w:color w:val="FF3399"/>
                              </w:rPr>
                              <w:t>COUNCIL TAX BAND - D</w:t>
                            </w:r>
                          </w:p>
                          <w:p w14:paraId="16FA2399" w14:textId="77777777" w:rsidR="001A4A85" w:rsidRPr="00BC0B75" w:rsidRDefault="001A4A85" w:rsidP="00BC0B75">
                            <w:pPr>
                              <w:pStyle w:val="descF11"/>
                              <w:jc w:val="center"/>
                              <w:rPr>
                                <w:rFonts w:ascii="Helvetica 45 Light" w:hAnsi="Helvetica 45 Light"/>
                                <w:color w:val="808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557C" id="Text Box 187" o:spid="_x0000_s1027" type="#_x0000_t202" style="position:absolute;margin-left:13.25pt;margin-top:13.25pt;width:298.55pt;height:624.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" filled="f" stroked="f">
                <v:textbox style="mso-next-textbox:#Text Box 180" inset="0,0,0,0">
                  <w:txbxContent>
                    <w:p w14:paraId="7D2EDB0D" w14:textId="77777777" w:rsidR="008E7B43" w:rsidRPr="008E7B43" w:rsidRDefault="001A4A85" w:rsidP="00595920">
                      <w:pPr>
                        <w:rPr>
                          <w:rFonts w:ascii="Helvetica 45 Light" w:hAnsi="Helvetica 45 Light" w:cs="MyriadPro-Bold"/>
                          <w:bCs/>
                          <w:color w:val="EC008C"/>
                          <w:sz w:val="36"/>
                          <w:szCs w:val="36"/>
                        </w:rPr>
                      </w:pPr>
                      <w:r w:rsidRPr="008E7B43">
                        <w:rPr>
                          <w:rFonts w:ascii="Helvetica 45 Light" w:hAnsi="Helvetica 45 Light" w:cs="MyriadPro-Bold"/>
                          <w:bCs/>
                          <w:noProof/>
                          <w:color w:val="EC008C"/>
                          <w:sz w:val="36"/>
                          <w:szCs w:val="36"/>
                        </w:rPr>
                        <w:t>Clifford Road</w:t>
                      </w:r>
                      <w:r w:rsidRPr="008E7B43">
                        <w:rPr>
                          <w:rFonts w:ascii="Helvetica 45 Light" w:hAnsi="Helvetica 45 Light" w:cs="MyriadPro-Bold"/>
                          <w:bCs/>
                          <w:color w:val="EC008C"/>
                          <w:sz w:val="36"/>
                          <w:szCs w:val="36"/>
                        </w:rPr>
                        <w:t xml:space="preserve">, </w:t>
                      </w:r>
                    </w:p>
                    <w:p w14:paraId="47B06E0C" w14:textId="09967797" w:rsidR="001A4A85" w:rsidRPr="008E7B43" w:rsidRDefault="001A4A85"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Princes Risborough</w:t>
                      </w:r>
                      <w:r w:rsidR="008E7B43" w:rsidRPr="008E7B43">
                        <w:rPr>
                          <w:rFonts w:ascii="Helvetica 45 Light" w:hAnsi="Helvetica 45 Light" w:cs="MyriadPro-Bold"/>
                          <w:bCs/>
                          <w:noProof/>
                          <w:color w:val="EC008C"/>
                          <w:sz w:val="36"/>
                          <w:szCs w:val="36"/>
                        </w:rPr>
                        <w:t>,</w:t>
                      </w:r>
                    </w:p>
                    <w:p w14:paraId="19CD53EB" w14:textId="1DF6AF02" w:rsidR="008E7B43" w:rsidRPr="008E7B43" w:rsidRDefault="008E7B43"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 xml:space="preserve">Buckinghamshire, </w:t>
                      </w:r>
                    </w:p>
                    <w:p w14:paraId="13E980FB" w14:textId="4A84B1D7" w:rsidR="008E7B43" w:rsidRPr="008E7B43" w:rsidRDefault="008E7B43" w:rsidP="00595920">
                      <w:pPr>
                        <w:rPr>
                          <w:rFonts w:ascii="Helvetica 45 Light" w:hAnsi="Helvetica 45 Light" w:cs="MyriadPro-Bold"/>
                          <w:bCs/>
                          <w:noProof/>
                          <w:color w:val="EC008C"/>
                          <w:sz w:val="36"/>
                          <w:szCs w:val="36"/>
                        </w:rPr>
                      </w:pPr>
                      <w:r w:rsidRPr="008E7B43">
                        <w:rPr>
                          <w:rFonts w:ascii="Helvetica 45 Light" w:hAnsi="Helvetica 45 Light" w:cs="MyriadPro-Bold"/>
                          <w:bCs/>
                          <w:noProof/>
                          <w:color w:val="EC008C"/>
                          <w:sz w:val="36"/>
                          <w:szCs w:val="36"/>
                        </w:rPr>
                        <w:t>HP27 0DU</w:t>
                      </w:r>
                    </w:p>
                    <w:p w14:paraId="6A0DBB51" w14:textId="77777777" w:rsidR="008E7B43" w:rsidRPr="008E7B43" w:rsidRDefault="008E7B43" w:rsidP="00595920">
                      <w:pPr>
                        <w:rPr>
                          <w:rFonts w:ascii="Helvetica 45 Light" w:hAnsi="Helvetica 45 Light" w:cs="MyriadPro-Bold"/>
                          <w:bCs/>
                          <w:color w:val="EC008C"/>
                          <w:sz w:val="36"/>
                          <w:szCs w:val="36"/>
                        </w:rPr>
                      </w:pPr>
                    </w:p>
                    <w:p w14:paraId="567AA9D6" w14:textId="7E5B8A71" w:rsidR="001A4A85" w:rsidRPr="008E7B43" w:rsidRDefault="008E7B4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OIEO - </w:t>
                      </w:r>
                      <w:r w:rsidR="001A4A85" w:rsidRPr="008E7B43">
                        <w:rPr>
                          <w:rFonts w:ascii="Helvetica 45 Light" w:hAnsi="Helvetica 45 Light" w:cs="MyriadPro-Bold"/>
                          <w:bCs/>
                          <w:noProof/>
                          <w:color w:val="EC008C"/>
                          <w:sz w:val="36"/>
                          <w:szCs w:val="36"/>
                        </w:rPr>
                        <w:t>£525,000</w:t>
                      </w:r>
                    </w:p>
                    <w:p w14:paraId="71357E61" w14:textId="77777777" w:rsidR="008E7B43" w:rsidRPr="00734717" w:rsidRDefault="008E7B43" w:rsidP="00734717">
                      <w:pPr>
                        <w:rPr>
                          <w:rFonts w:ascii="Helvetica 45 Light" w:hAnsi="Helvetica 45 Light" w:cs="MyriadPro-Bold"/>
                          <w:bCs/>
                          <w:color w:val="EC008C"/>
                          <w:sz w:val="20"/>
                          <w:szCs w:val="20"/>
                        </w:rPr>
                      </w:pPr>
                    </w:p>
                    <w:p w14:paraId="3AD24AAA"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Located at the edge of Princes Risborough, this beautiful three-bedroom semi-detached family home enjoys a peaceful elevated position, with views across Risborough and the surrounding woodlands/fields. Perfect for walkers and cyclists, you have immediate access to open countryside and the Ridgeway National Trail and Circular Walk. </w:t>
                      </w:r>
                    </w:p>
                    <w:p w14:paraId="30872005" w14:textId="77777777" w:rsidR="001A4A85" w:rsidRPr="008E7B43" w:rsidRDefault="001A4A85" w:rsidP="00033220">
                      <w:pPr>
                        <w:pStyle w:val="descF11"/>
                        <w:rPr>
                          <w:rFonts w:ascii="Helvetica 45 Light" w:hAnsi="Helvetica 45 Light"/>
                          <w:noProof/>
                          <w:color w:val="808080"/>
                          <w:sz w:val="21"/>
                          <w:szCs w:val="21"/>
                        </w:rPr>
                      </w:pPr>
                    </w:p>
                    <w:p w14:paraId="4AE42580"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The property is also conveniently located within walking distance of the local high street, school and mainline train station linking directly to London, Marylebone. This home is well-presented throughout and offers spacious living accommodation. </w:t>
                      </w:r>
                    </w:p>
                    <w:p w14:paraId="2D7F767E" w14:textId="77777777" w:rsidR="001A4A85" w:rsidRPr="008E7B43" w:rsidRDefault="001A4A85" w:rsidP="00033220">
                      <w:pPr>
                        <w:pStyle w:val="descF11"/>
                        <w:rPr>
                          <w:rFonts w:ascii="Helvetica 45 Light" w:hAnsi="Helvetica 45 Light"/>
                          <w:noProof/>
                          <w:color w:val="808080"/>
                          <w:sz w:val="21"/>
                          <w:szCs w:val="21"/>
                        </w:rPr>
                      </w:pPr>
                    </w:p>
                    <w:p w14:paraId="0DF19532"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 xml:space="preserve">The ground floor includes an entrance hallway with storage cupboards, a superb open plan living room / diner with feature fireplace and French doors leading out to the delightful south west facing sunny garden, perfect for alfresco dining in the summer months. </w:t>
                      </w:r>
                    </w:p>
                    <w:p w14:paraId="07F55557" w14:textId="77777777" w:rsidR="001A4A85" w:rsidRPr="008E7B43" w:rsidRDefault="001A4A85" w:rsidP="00033220">
                      <w:pPr>
                        <w:pStyle w:val="descF11"/>
                        <w:rPr>
                          <w:rFonts w:ascii="Helvetica 45 Light" w:hAnsi="Helvetica 45 Light"/>
                          <w:noProof/>
                          <w:color w:val="808080"/>
                          <w:sz w:val="21"/>
                          <w:szCs w:val="21"/>
                        </w:rPr>
                      </w:pPr>
                    </w:p>
                    <w:p w14:paraId="69D7AA98"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There is also a good sized, modern separate kitchen as well as a breakfast room, also with French doors to the rear, which is currently being used as a home office, perfect for any purchasers looking to work from home.</w:t>
                      </w:r>
                    </w:p>
                    <w:p w14:paraId="11B867B5" w14:textId="77777777" w:rsidR="001A4A85" w:rsidRPr="008E7B43" w:rsidRDefault="001A4A85" w:rsidP="00033220">
                      <w:pPr>
                        <w:pStyle w:val="descF11"/>
                        <w:rPr>
                          <w:rFonts w:ascii="Helvetica 45 Light" w:hAnsi="Helvetica 45 Light"/>
                          <w:noProof/>
                          <w:color w:val="808080"/>
                          <w:sz w:val="21"/>
                          <w:szCs w:val="21"/>
                        </w:rPr>
                      </w:pPr>
                    </w:p>
                    <w:p w14:paraId="6A6F401A"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Upstairs you will find two good sized double bedrooms, the main bedroom benefiting from fitted wardrobes, a further single bedroom as well as a modern family bathroom with bath and overhead shower.</w:t>
                      </w:r>
                    </w:p>
                    <w:p w14:paraId="48FB0BDF"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To the front, there is a gravelled driveway with parking for two vehicles, bike storage, as well as on street parking if required.</w:t>
                      </w:r>
                    </w:p>
                    <w:p w14:paraId="62034F76" w14:textId="77777777" w:rsidR="001A4A85" w:rsidRPr="008E7B43" w:rsidRDefault="001A4A85" w:rsidP="00033220">
                      <w:pPr>
                        <w:pStyle w:val="descF11"/>
                        <w:rPr>
                          <w:rFonts w:ascii="Helvetica 45 Light" w:hAnsi="Helvetica 45 Light"/>
                          <w:noProof/>
                          <w:color w:val="808080"/>
                          <w:sz w:val="21"/>
                          <w:szCs w:val="21"/>
                        </w:rPr>
                      </w:pPr>
                    </w:p>
                    <w:p w14:paraId="340C5FD3" w14:textId="77777777" w:rsidR="001A4A85" w:rsidRPr="008E7B43" w:rsidRDefault="001A4A85" w:rsidP="00033220">
                      <w:pPr>
                        <w:pStyle w:val="descF11"/>
                        <w:rPr>
                          <w:rFonts w:ascii="Helvetica 45 Light" w:hAnsi="Helvetica 45 Light"/>
                          <w:noProof/>
                          <w:color w:val="808080"/>
                          <w:sz w:val="21"/>
                          <w:szCs w:val="21"/>
                        </w:rPr>
                      </w:pPr>
                      <w:r w:rsidRPr="008E7B43">
                        <w:rPr>
                          <w:rFonts w:ascii="Helvetica 45 Light" w:hAnsi="Helvetica 45 Light"/>
                          <w:noProof/>
                          <w:color w:val="808080"/>
                          <w:sz w:val="21"/>
                          <w:szCs w:val="21"/>
                        </w:rPr>
                        <w:t>Other notable features include, mains gas central heating system, double glazed windows, fully boarded loft with pull down ladder and lighting. Additionally, there is power connected in the garden for anyone wishing to build a home office in the garden.</w:t>
                      </w:r>
                    </w:p>
                    <w:p w14:paraId="59C4E217" w14:textId="77777777" w:rsidR="001A4A85" w:rsidRDefault="001A4A85" w:rsidP="00033220">
                      <w:pPr>
                        <w:pStyle w:val="descF11"/>
                        <w:rPr>
                          <w:rFonts w:ascii="Helvetica 45 Light" w:hAnsi="Helvetica 45 Light"/>
                          <w:noProof/>
                          <w:color w:val="808080"/>
                          <w:sz w:val="22"/>
                        </w:rPr>
                      </w:pPr>
                    </w:p>
                    <w:p w14:paraId="377D7531" w14:textId="77777777" w:rsidR="008E7B43" w:rsidRDefault="008E7B43" w:rsidP="00033220">
                      <w:pPr>
                        <w:pStyle w:val="descF11"/>
                        <w:rPr>
                          <w:rFonts w:ascii="Helvetica 45 Light" w:hAnsi="Helvetica 45 Light"/>
                          <w:noProof/>
                          <w:color w:val="808080"/>
                          <w:sz w:val="22"/>
                        </w:rPr>
                      </w:pPr>
                    </w:p>
                    <w:p w14:paraId="4DC1E50A" w14:textId="77777777" w:rsidR="008E7B43" w:rsidRDefault="008E7B43" w:rsidP="00033220">
                      <w:pPr>
                        <w:pStyle w:val="descF11"/>
                        <w:rPr>
                          <w:rFonts w:ascii="Helvetica 45 Light" w:hAnsi="Helvetica 45 Light"/>
                          <w:noProof/>
                          <w:color w:val="808080"/>
                          <w:sz w:val="22"/>
                        </w:rPr>
                      </w:pPr>
                    </w:p>
                    <w:p w14:paraId="1F4370D9" w14:textId="77777777" w:rsidR="008E7B43" w:rsidRDefault="008E7B43" w:rsidP="00033220">
                      <w:pPr>
                        <w:pStyle w:val="descF11"/>
                        <w:rPr>
                          <w:rFonts w:ascii="Helvetica 45 Light" w:hAnsi="Helvetica 45 Light"/>
                          <w:noProof/>
                          <w:color w:val="808080"/>
                          <w:sz w:val="22"/>
                        </w:rPr>
                      </w:pPr>
                    </w:p>
                    <w:p w14:paraId="71226E49" w14:textId="77777777" w:rsidR="001A4A85" w:rsidRPr="00BC0B75" w:rsidRDefault="001A4A85" w:rsidP="00BC0B75">
                      <w:pPr>
                        <w:pStyle w:val="descF11"/>
                        <w:jc w:val="center"/>
                        <w:rPr>
                          <w:rFonts w:ascii="Helvetica 45 Light" w:hAnsi="Helvetica 45 Light"/>
                          <w:noProof/>
                          <w:color w:val="FF3399"/>
                          <w:sz w:val="28"/>
                          <w:szCs w:val="28"/>
                        </w:rPr>
                      </w:pPr>
                      <w:r w:rsidRPr="00BC0B75">
                        <w:rPr>
                          <w:rFonts w:ascii="Helvetica 45 Light" w:hAnsi="Helvetica 45 Light"/>
                          <w:noProof/>
                          <w:color w:val="FF3399"/>
                          <w:sz w:val="28"/>
                          <w:szCs w:val="28"/>
                        </w:rPr>
                        <w:t>Princes Risborough</w:t>
                      </w:r>
                    </w:p>
                    <w:p w14:paraId="50EDCFDE" w14:textId="77777777" w:rsidR="001A4A85" w:rsidRPr="00534F11" w:rsidRDefault="001A4A85" w:rsidP="00BC0B75">
                      <w:pPr>
                        <w:pStyle w:val="descF11"/>
                        <w:jc w:val="center"/>
                        <w:rPr>
                          <w:rFonts w:ascii="Helvetica 45 Light" w:hAnsi="Helvetica 45 Light"/>
                          <w:noProof/>
                          <w:color w:val="808080"/>
                          <w:sz w:val="22"/>
                        </w:rPr>
                      </w:pPr>
                    </w:p>
                    <w:p w14:paraId="4E4C6079" w14:textId="77777777" w:rsidR="001A4A85" w:rsidRPr="00534F11" w:rsidRDefault="001A4A85" w:rsidP="00BC0B75">
                      <w:pPr>
                        <w:pStyle w:val="descF11"/>
                        <w:jc w:val="center"/>
                        <w:rPr>
                          <w:rFonts w:ascii="Helvetica 45 Light" w:hAnsi="Helvetica 45 Light"/>
                          <w:noProof/>
                          <w:color w:val="808080"/>
                          <w:sz w:val="22"/>
                        </w:rPr>
                      </w:pPr>
                      <w:r w:rsidRPr="00534F11">
                        <w:rPr>
                          <w:rFonts w:ascii="Helvetica 45 Light" w:hAnsi="Helvetica 45 Light"/>
                          <w:noProof/>
                          <w:color w:val="808080"/>
                          <w:sz w:val="22"/>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31DE037" w14:textId="77777777" w:rsidR="001A4A85" w:rsidRPr="00534F11" w:rsidRDefault="001A4A85" w:rsidP="00BC0B75">
                      <w:pPr>
                        <w:pStyle w:val="descF11"/>
                        <w:jc w:val="center"/>
                        <w:rPr>
                          <w:rFonts w:ascii="Helvetica 45 Light" w:hAnsi="Helvetica 45 Light"/>
                          <w:noProof/>
                          <w:color w:val="808080"/>
                          <w:sz w:val="22"/>
                        </w:rPr>
                      </w:pPr>
                      <w:r w:rsidRPr="00534F11">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- 35 minutes) and the Midlands.</w:t>
                      </w:r>
                    </w:p>
                    <w:p w14:paraId="0C2F8B28" w14:textId="2582EDA1" w:rsidR="001A4A85" w:rsidRDefault="001A4A85" w:rsidP="00BC0B75">
                      <w:pPr>
                        <w:pStyle w:val="descF11"/>
                        <w:jc w:val="center"/>
                        <w:rPr>
                          <w:rFonts w:ascii="Helvetica 45 Light" w:hAnsi="Helvetica 45 Light"/>
                          <w:noProof/>
                          <w:color w:val="808080"/>
                          <w:sz w:val="22"/>
                        </w:rPr>
                      </w:pPr>
                    </w:p>
                    <w:p w14:paraId="59764EFE" w14:textId="77777777" w:rsidR="00BC0B75" w:rsidRPr="00BC0B75" w:rsidRDefault="00BC0B75" w:rsidP="00BC0B75">
                      <w:pPr>
                        <w:pStyle w:val="descF11"/>
                        <w:jc w:val="center"/>
                        <w:rPr>
                          <w:rFonts w:ascii="Helvetica 45 Light" w:hAnsi="Helvetica 45 Light"/>
                          <w:noProof/>
                          <w:color w:val="FF3399"/>
                          <w:sz w:val="22"/>
                        </w:rPr>
                      </w:pPr>
                    </w:p>
                    <w:p w14:paraId="2ED7BD39" w14:textId="2AC138FF" w:rsidR="00BC0B75" w:rsidRPr="00BC0B75" w:rsidRDefault="00BC0B75" w:rsidP="00BC0B75">
                      <w:pPr>
                        <w:pStyle w:val="descF11"/>
                        <w:jc w:val="center"/>
                        <w:rPr>
                          <w:rFonts w:ascii="Helvetica 45 Light" w:hAnsi="Helvetica 45 Light"/>
                          <w:noProof/>
                          <w:color w:val="FF3399"/>
                        </w:rPr>
                      </w:pPr>
                      <w:r w:rsidRPr="00BC0B75">
                        <w:rPr>
                          <w:rFonts w:ascii="Helvetica 45 Light" w:hAnsi="Helvetica 45 Light"/>
                          <w:noProof/>
                          <w:color w:val="FF3399"/>
                        </w:rPr>
                        <w:t>EPC RATING – D</w:t>
                      </w:r>
                    </w:p>
                    <w:p w14:paraId="1CB32C9C" w14:textId="32FCD8EA" w:rsidR="00BC0B75" w:rsidRPr="00BC0B75" w:rsidRDefault="00BC0B75" w:rsidP="00BC0B75">
                      <w:pPr>
                        <w:pStyle w:val="descF11"/>
                        <w:jc w:val="center"/>
                        <w:rPr>
                          <w:rFonts w:ascii="Helvetica 45 Light" w:hAnsi="Helvetica 45 Light"/>
                          <w:noProof/>
                          <w:color w:val="FF3399"/>
                        </w:rPr>
                      </w:pPr>
                    </w:p>
                    <w:p w14:paraId="0A2B1CCF" w14:textId="51B4567E" w:rsidR="001A4A85" w:rsidRPr="00BC0B75" w:rsidRDefault="00BC0B75" w:rsidP="00BC0B75">
                      <w:pPr>
                        <w:pStyle w:val="descF11"/>
                        <w:jc w:val="center"/>
                        <w:rPr>
                          <w:rFonts w:ascii="Helvetica 45 Light" w:hAnsi="Helvetica 45 Light"/>
                          <w:noProof/>
                          <w:color w:val="FF3399"/>
                        </w:rPr>
                      </w:pPr>
                      <w:r w:rsidRPr="00BC0B75">
                        <w:rPr>
                          <w:rFonts w:ascii="Helvetica 45 Light" w:hAnsi="Helvetica 45 Light"/>
                          <w:noProof/>
                          <w:color w:val="FF3399"/>
                        </w:rPr>
                        <w:t>COUNCIL TAX BAND - D</w:t>
                      </w:r>
                    </w:p>
                    <w:p w14:paraId="16FA2399" w14:textId="77777777" w:rsidR="001A4A85" w:rsidRPr="00BC0B75" w:rsidRDefault="001A4A85" w:rsidP="00BC0B75">
                      <w:pPr>
                        <w:pStyle w:val="descF11"/>
                        <w:jc w:val="center"/>
                        <w:rPr>
                          <w:rFonts w:ascii="Helvetica 45 Light" w:hAnsi="Helvetica 45 Light"/>
                          <w:color w:val="808080"/>
                        </w:rPr>
                      </w:pPr>
                    </w:p>
                  </w:txbxContent>
                </v:textbox>
                <w10:wrap anchorx="page" anchory="page"/>
              </v:shape>
            </w:pict>
          </mc:Fallback>
        </mc:AlternateContent>
      </w:r>
      <w:r>
        <w:rPr>
          <w:noProof/>
          <w:lang w:val="en-GB" w:eastAsia="en-GB"/>
        </w:rPr>
        <w:drawing>
          <wp:anchor distT="0" distB="0" distL="114300" distR="114300" simplePos="0" relativeHeight="251666432" behindDoc="0" locked="0" layoutInCell="1" allowOverlap="1" wp14:anchorId="044B8908" wp14:editId="624340EE">
            <wp:simplePos x="0" y="0"/>
            <wp:positionH relativeFrom="page">
              <wp:posOffset>4091553</wp:posOffset>
            </wp:positionH>
            <wp:positionV relativeFrom="page">
              <wp:posOffset>162732</wp:posOffset>
            </wp:positionV>
            <wp:extent cx="6424047" cy="4770755"/>
            <wp:effectExtent l="0" t="0" r="0" b="0"/>
            <wp:wrapNone/>
            <wp:docPr id="77705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5249" name=""/>
                    <pic:cNvPicPr/>
                  </pic:nvPicPr>
                  <pic:blipFill>
                    <a:blip r:embed="rId14" cstate="print">
                      <a:extLst>
                        <a:ext uri="{28A0092B-C50C-407E-A947-70E740481C1C}">
                          <a14:useLocalDpi xmlns:a14="http://schemas.microsoft.com/office/drawing/2010/main" val="0"/>
                        </a:ext>
                      </a:extLst>
                    </a:blip>
                    <a:srcRect t="2146" b="2146"/>
                    <a:stretch>
                      <a:fillRect/>
                    </a:stretch>
                  </pic:blipFill>
                  <pic:spPr>
                    <a:xfrm>
                      <a:off x="0" y="0"/>
                      <a:ext cx="6425248" cy="4771647"/>
                    </a:xfrm>
                    <a:prstGeom prst="rect">
                      <a:avLst/>
                    </a:prstGeom>
                  </pic:spPr>
                </pic:pic>
              </a:graphicData>
            </a:graphic>
            <wp14:sizeRelH relativeFrom="margin">
              <wp14:pctWidth>0</wp14:pctWidth>
            </wp14:sizeRelH>
            <wp14:sizeRelV relativeFrom="margin">
              <wp14:pctHeight>0</wp14:pctHeight>
            </wp14:sizeRelV>
          </wp:anchor>
        </w:drawing>
      </w:r>
    </w:p>
    <w:p w14:paraId="5A788FFB" w14:textId="320709A2" w:rsidR="008E7B43" w:rsidRDefault="00BC0B75" w:rsidP="008E7B43">
      <w:pPr>
        <w:pStyle w:val="NormalWeb"/>
      </w:pPr>
      <w:r>
        <w:rPr>
          <w:noProof/>
        </w:rPr>
        <w:lastRenderedPageBreak/>
        <mc:AlternateContent>
          <mc:Choice Requires="wps">
            <w:drawing>
              <wp:anchor distT="0" distB="0" distL="114300" distR="114300" simplePos="0" relativeHeight="251645952" behindDoc="0" locked="0" layoutInCell="1" allowOverlap="1" wp14:anchorId="48C04125" wp14:editId="7A5F5FF3">
                <wp:simplePos x="0" y="0"/>
                <wp:positionH relativeFrom="page">
                  <wp:posOffset>8653806</wp:posOffset>
                </wp:positionH>
                <wp:positionV relativeFrom="page">
                  <wp:posOffset>311085</wp:posOffset>
                </wp:positionV>
                <wp:extent cx="1725105" cy="6108569"/>
                <wp:effectExtent l="0" t="0" r="8890" b="6985"/>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105" cy="610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4125" id="Text Box 180" o:spid="_x0000_s1028" type="#_x0000_t202" style="position:absolute;margin-left:681.4pt;margin-top:24.5pt;width:135.85pt;height:48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" filled="f" stroked="f">
                <v:textbox inset="0,0,0,0">
                  <w:txbxContent/>
                </v:textbox>
                <w10:wrap anchorx="page" anchory="page"/>
              </v:shape>
            </w:pict>
          </mc:Fallback>
        </mc:AlternateContent>
      </w:r>
      <w:r>
        <w:rPr>
          <w:noProof/>
        </w:rPr>
        <w:drawing>
          <wp:anchor distT="0" distB="0" distL="114300" distR="114300" simplePos="0" relativeHeight="251651072" behindDoc="0" locked="0" layoutInCell="1" allowOverlap="1" wp14:anchorId="2E4EB1A6" wp14:editId="07DDF587">
            <wp:simplePos x="0" y="0"/>
            <wp:positionH relativeFrom="page">
              <wp:posOffset>6740013</wp:posOffset>
            </wp:positionH>
            <wp:positionV relativeFrom="page">
              <wp:posOffset>306029</wp:posOffset>
            </wp:positionV>
            <wp:extent cx="1694490" cy="1441655"/>
            <wp:effectExtent l="0" t="0" r="1270" b="6350"/>
            <wp:wrapNone/>
            <wp:docPr id="1240390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90307" name=""/>
                    <pic:cNvPicPr/>
                  </pic:nvPicPr>
                  <pic:blipFill>
                    <a:blip r:embed="rId15" cstate="print">
                      <a:extLst>
                        <a:ext uri="{BEBA8EAE-BF5A-486C-A8C5-ECC9F3942E4B}">
                          <a14:imgProps xmlns:a14="http://schemas.microsoft.com/office/drawing/2010/main">
                            <a14:imgLayer r:embed="rId16">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t="3209" b="3209"/>
                    <a:stretch>
                      <a:fillRect/>
                    </a:stretch>
                  </pic:blipFill>
                  <pic:spPr>
                    <a:xfrm>
                      <a:off x="0" y="0"/>
                      <a:ext cx="1694800" cy="1441919"/>
                    </a:xfrm>
                    <a:prstGeom prst="rect">
                      <a:avLst/>
                    </a:prstGeom>
                  </pic:spPr>
                </pic:pic>
              </a:graphicData>
            </a:graphic>
            <wp14:sizeRelH relativeFrom="margin">
              <wp14:pctWidth>0</wp14:pctWidth>
            </wp14:sizeRelH>
            <wp14:sizeRelV relativeFrom="margin">
              <wp14:pctHeight>0</wp14:pctHeight>
            </wp14:sizeRelV>
          </wp:anchor>
        </w:drawing>
      </w:r>
    </w:p>
    <w:p w14:paraId="0A68554D" w14:textId="125FDB9A" w:rsidR="001153A4" w:rsidRDefault="001153A4" w:rsidP="001153A4">
      <w:pPr>
        <w:pStyle w:val="NormalWeb"/>
      </w:pPr>
    </w:p>
    <w:p w14:paraId="5E5D7F09" w14:textId="6F13180E" w:rsidR="001153A4" w:rsidRDefault="001153A4" w:rsidP="001153A4">
      <w:pPr>
        <w:pStyle w:val="NormalWeb"/>
      </w:pPr>
    </w:p>
    <w:p w14:paraId="55949011" w14:textId="407E94D1" w:rsidR="001A4A85" w:rsidRDefault="00F93A57" w:rsidP="00402050">
      <w:pPr>
        <w:sectPr w:rsidR="001A4A85" w:rsidSect="001A4A85">
          <w:headerReference w:type="default" r:id="rId17"/>
          <w:footerReference w:type="default" r:id="rId18"/>
          <w:pgSz w:w="16840" w:h="11907" w:orient="landscape" w:code="9"/>
          <w:pgMar w:top="0" w:right="0" w:bottom="0" w:left="0" w:header="0" w:footer="0" w:gutter="0"/>
          <w:cols w:space="567"/>
          <w:docGrid w:linePitch="360"/>
        </w:sectPr>
      </w:pPr>
      <w:r>
        <w:rPr>
          <w:noProof/>
        </w:rPr>
        <w:drawing>
          <wp:anchor distT="0" distB="0" distL="114300" distR="114300" simplePos="0" relativeHeight="251660800" behindDoc="1" locked="0" layoutInCell="1" allowOverlap="1" wp14:anchorId="5F9D13F5" wp14:editId="72B5F86C">
            <wp:simplePos x="0" y="0"/>
            <wp:positionH relativeFrom="column">
              <wp:posOffset>245659</wp:posOffset>
            </wp:positionH>
            <wp:positionV relativeFrom="paragraph">
              <wp:posOffset>3470540</wp:posOffset>
            </wp:positionV>
            <wp:extent cx="4176215" cy="2698115"/>
            <wp:effectExtent l="0" t="0" r="0" b="6985"/>
            <wp:wrapNone/>
            <wp:docPr id="1804968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6821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76215" cy="2698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29567D96" wp14:editId="0C9CB41A">
            <wp:simplePos x="0" y="0"/>
            <wp:positionH relativeFrom="column">
              <wp:posOffset>4517410</wp:posOffset>
            </wp:positionH>
            <wp:positionV relativeFrom="paragraph">
              <wp:posOffset>3470540</wp:posOffset>
            </wp:positionV>
            <wp:extent cx="3918136" cy="2699385"/>
            <wp:effectExtent l="0" t="0" r="6350" b="5715"/>
            <wp:wrapNone/>
            <wp:docPr id="1318420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20861"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18136"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75">
        <w:rPr>
          <w:noProof/>
          <w:lang w:val="en-GB" w:eastAsia="en-GB"/>
        </w:rPr>
        <w:drawing>
          <wp:anchor distT="0" distB="0" distL="114300" distR="114300" simplePos="0" relativeHeight="251650560" behindDoc="0" locked="0" layoutInCell="1" allowOverlap="1" wp14:anchorId="421A2FA7" wp14:editId="0F55BA35">
            <wp:simplePos x="0" y="0"/>
            <wp:positionH relativeFrom="page">
              <wp:posOffset>8948564</wp:posOffset>
            </wp:positionH>
            <wp:positionV relativeFrom="page">
              <wp:posOffset>6314682</wp:posOffset>
            </wp:positionV>
            <wp:extent cx="1050290" cy="972185"/>
            <wp:effectExtent l="0" t="0" r="0" b="0"/>
            <wp:wrapNone/>
            <wp:docPr id="2896800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008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sidR="00BC0B75">
        <w:rPr>
          <w:noProof/>
        </w:rPr>
        <w:drawing>
          <wp:anchor distT="0" distB="0" distL="114300" distR="114300" simplePos="0" relativeHeight="251652608" behindDoc="1" locked="0" layoutInCell="1" allowOverlap="1" wp14:anchorId="5E388166" wp14:editId="309CBBD0">
            <wp:simplePos x="0" y="0"/>
            <wp:positionH relativeFrom="column">
              <wp:posOffset>6743700</wp:posOffset>
            </wp:positionH>
            <wp:positionV relativeFrom="paragraph">
              <wp:posOffset>518221</wp:posOffset>
            </wp:positionV>
            <wp:extent cx="1689966" cy="1433933"/>
            <wp:effectExtent l="0" t="0" r="5715" b="0"/>
            <wp:wrapNone/>
            <wp:docPr id="991946950" name="Picture 1" descr="A bathroom with a glass shower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46950" name="Picture 1" descr="A bathroom with a glass shower and a toile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669" cy="1435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75">
        <w:rPr>
          <w:noProof/>
          <w:lang w:val="en-GB" w:eastAsia="en-GB"/>
        </w:rPr>
        <w:drawing>
          <wp:anchor distT="0" distB="0" distL="114300" distR="114300" simplePos="0" relativeHeight="251648512" behindDoc="0" locked="0" layoutInCell="1" allowOverlap="1" wp14:anchorId="13260830" wp14:editId="531FF8E8">
            <wp:simplePos x="0" y="0"/>
            <wp:positionH relativeFrom="page">
              <wp:posOffset>6743700</wp:posOffset>
            </wp:positionH>
            <wp:positionV relativeFrom="page">
              <wp:posOffset>3226210</wp:posOffset>
            </wp:positionV>
            <wp:extent cx="1674495" cy="1429879"/>
            <wp:effectExtent l="0" t="0" r="1905" b="0"/>
            <wp:wrapNone/>
            <wp:docPr id="955280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0820" name=""/>
                    <pic:cNvPicPr/>
                  </pic:nvPicPr>
                  <pic:blipFill>
                    <a:blip r:embed="rId23" cstate="print">
                      <a:extLst>
                        <a:ext uri="{28A0092B-C50C-407E-A947-70E740481C1C}">
                          <a14:useLocalDpi xmlns:a14="http://schemas.microsoft.com/office/drawing/2010/main" val="0"/>
                        </a:ext>
                      </a:extLst>
                    </a:blip>
                    <a:srcRect l="5185" r="5185"/>
                    <a:stretch>
                      <a:fillRect/>
                    </a:stretch>
                  </pic:blipFill>
                  <pic:spPr>
                    <a:xfrm>
                      <a:off x="0" y="0"/>
                      <a:ext cx="1675074" cy="1430373"/>
                    </a:xfrm>
                    <a:prstGeom prst="rect">
                      <a:avLst/>
                    </a:prstGeom>
                  </pic:spPr>
                </pic:pic>
              </a:graphicData>
            </a:graphic>
            <wp14:sizeRelH relativeFrom="margin">
              <wp14:pctWidth>0</wp14:pctWidth>
            </wp14:sizeRelH>
            <wp14:sizeRelV relativeFrom="margin">
              <wp14:pctHeight>0</wp14:pctHeight>
            </wp14:sizeRelV>
          </wp:anchor>
        </w:drawing>
      </w:r>
      <w:r w:rsidR="001A4A85">
        <w:rPr>
          <w:noProof/>
          <w:lang w:val="en-GB" w:eastAsia="en-GB"/>
        </w:rPr>
        <w:drawing>
          <wp:anchor distT="0" distB="0" distL="114300" distR="114300" simplePos="0" relativeHeight="251650048" behindDoc="0" locked="0" layoutInCell="1" allowOverlap="1" wp14:anchorId="1AE28735" wp14:editId="1FAF4DD6">
            <wp:simplePos x="0" y="0"/>
            <wp:positionH relativeFrom="page">
              <wp:posOffset>247650</wp:posOffset>
            </wp:positionH>
            <wp:positionV relativeFrom="page">
              <wp:posOffset>304800</wp:posOffset>
            </wp:positionV>
            <wp:extent cx="6477000" cy="4352290"/>
            <wp:effectExtent l="0" t="0" r="0" b="0"/>
            <wp:wrapNone/>
            <wp:docPr id="1625803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03366" name=""/>
                    <pic:cNvPicPr/>
                  </pic:nvPicPr>
                  <pic:blipFill>
                    <a:blip r:embed="rId24" cstate="print">
                      <a:extLst>
                        <a:ext uri="{28A0092B-C50C-407E-A947-70E740481C1C}">
                          <a14:useLocalDpi xmlns:a14="http://schemas.microsoft.com/office/drawing/2010/main" val="0"/>
                        </a:ext>
                      </a:extLst>
                    </a:blip>
                    <a:srcRect t="5196" b="5196"/>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p>
    <w:p w14:paraId="3F67CA8C" w14:textId="53ABC3EC" w:rsidR="001A4A85" w:rsidRDefault="001A4A85" w:rsidP="00402050">
      <w:r>
        <w:rPr>
          <w:noProof/>
          <w:lang w:val="en-GB" w:eastAsia="en-GB"/>
        </w:rPr>
        <w:lastRenderedPageBreak/>
        <w:drawing>
          <wp:anchor distT="0" distB="0" distL="114300" distR="114300" simplePos="0" relativeHeight="251665408" behindDoc="1" locked="0" layoutInCell="1" allowOverlap="1" wp14:anchorId="0AFECF86" wp14:editId="30158484">
            <wp:simplePos x="0" y="0"/>
            <wp:positionH relativeFrom="page">
              <wp:posOffset>1619522</wp:posOffset>
            </wp:positionH>
            <wp:positionV relativeFrom="page">
              <wp:posOffset>234768</wp:posOffset>
            </wp:positionV>
            <wp:extent cx="7450455" cy="5267325"/>
            <wp:effectExtent l="0" t="0" r="0" b="9525"/>
            <wp:wrapNone/>
            <wp:docPr id="683741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156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0455" cy="5267325"/>
                    </a:xfrm>
                    <a:prstGeom prst="rect">
                      <a:avLst/>
                    </a:prstGeom>
                  </pic:spPr>
                </pic:pic>
              </a:graphicData>
            </a:graphic>
            <wp14:sizeRelH relativeFrom="margin">
              <wp14:pctWidth>0</wp14:pctWidth>
            </wp14:sizeRelH>
            <wp14:sizeRelV relativeFrom="margin">
              <wp14:pctHeight>0</wp14:pctHeight>
            </wp14:sizeRelV>
          </wp:anchor>
        </w:drawing>
      </w:r>
    </w:p>
    <w:p w14:paraId="0BD225B1" w14:textId="77777777" w:rsidR="001A4A85" w:rsidRDefault="001A4A85">
      <w:pPr>
        <w:sectPr w:rsidR="001A4A85" w:rsidSect="001A4A85">
          <w:headerReference w:type="default" r:id="rId26"/>
          <w:footerReference w:type="default" r:id="rId27"/>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59264" behindDoc="0" locked="0" layoutInCell="1" allowOverlap="1" wp14:anchorId="29A21A70" wp14:editId="4ADCFA9A">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1A86BD77" wp14:editId="3E1F37B3">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4EA8B414" wp14:editId="39114C3E">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67A6AC5B" wp14:editId="002F03FE">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26B8CE17" wp14:editId="1AC6FF48">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0" layoutInCell="1" allowOverlap="1" wp14:anchorId="5F3C347D" wp14:editId="23B67641">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7705" w14:textId="77777777" w:rsidR="001A4A85" w:rsidRPr="00D67BF2" w:rsidRDefault="001A4A85"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A3AC57" w14:textId="77777777" w:rsidR="001A4A85" w:rsidRPr="00D67BF2" w:rsidRDefault="001A4A85"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B178848" w14:textId="77777777" w:rsidR="001A4A85" w:rsidRPr="006E5E97" w:rsidRDefault="001A4A85"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C347D" id="Text Box 233" o:spid="_x0000_s1029" type="#_x0000_t202" style="position:absolute;margin-left:36.9pt;margin-top:445.6pt;width:769.55pt;height:3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15B57705" w14:textId="77777777" w:rsidR="001A4A85" w:rsidRPr="00D67BF2" w:rsidRDefault="001A4A85"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A3AC57" w14:textId="77777777" w:rsidR="001A4A85" w:rsidRPr="00D67BF2" w:rsidRDefault="001A4A85"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B178848" w14:textId="77777777" w:rsidR="001A4A85" w:rsidRPr="006E5E97" w:rsidRDefault="001A4A85"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56192" behindDoc="0" locked="0" layoutInCell="1" allowOverlap="1" wp14:anchorId="29E36319" wp14:editId="135D7480">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E4D32" id="Group 230" o:spid="_x0000_s1026" style="position:absolute;margin-left:35.45pt;margin-top:489.05pt;width:771pt;height:4.25pt;z-index:25165619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034B11BE" wp14:editId="71F4652F">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E756" w14:textId="6E4C3CB8" w:rsidR="001A4A85" w:rsidRDefault="00BC0B75" w:rsidP="00BC0B75">
                            <w:pPr>
                              <w:rPr>
                                <w:rFonts w:ascii="Helvetica 45 Light" w:hAnsi="Helvetica 45 Light"/>
                                <w:sz w:val="20"/>
                                <w:szCs w:val="20"/>
                                <w:lang w:val="en-GB"/>
                              </w:rPr>
                            </w:pPr>
                            <w:r>
                              <w:rPr>
                                <w:rFonts w:ascii="Helvetica 45 Light" w:hAnsi="Helvetica 45 Light"/>
                                <w:sz w:val="20"/>
                                <w:szCs w:val="20"/>
                                <w:lang w:val="en-GB"/>
                              </w:rPr>
                              <w:t>78 High Street, Princes Risborough, Buckinghamshire, HP27 0AX</w:t>
                            </w:r>
                          </w:p>
                          <w:p w14:paraId="397A98DF" w14:textId="77777777" w:rsidR="001A4A85" w:rsidRPr="005176B6" w:rsidRDefault="001A4A85" w:rsidP="00A353FE">
                            <w:pPr>
                              <w:rPr>
                                <w:rFonts w:ascii="Helvetica 45 Light" w:hAnsi="Helvetica 45 Light"/>
                                <w:sz w:val="2"/>
                                <w:szCs w:val="2"/>
                                <w:lang w:val="en-GB"/>
                              </w:rPr>
                            </w:pPr>
                          </w:p>
                          <w:p w14:paraId="2F47798E" w14:textId="162B4EC0" w:rsidR="001A4A85" w:rsidRDefault="001A4A85"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BC0B75">
                              <w:rPr>
                                <w:rFonts w:ascii="Helvetica 45 Light" w:hAnsi="Helvetica 45 Light"/>
                                <w:color w:val="EC008C"/>
                                <w:sz w:val="34"/>
                                <w:szCs w:val="34"/>
                                <w:lang w:val="en-GB"/>
                              </w:rPr>
                              <w:t>43661</w:t>
                            </w:r>
                          </w:p>
                          <w:p w14:paraId="640F0E8E" w14:textId="77777777" w:rsidR="001A4A85" w:rsidRPr="005176B6" w:rsidRDefault="001A4A85" w:rsidP="00A353FE">
                            <w:pPr>
                              <w:rPr>
                                <w:rFonts w:ascii="Helvetica 45 Light" w:hAnsi="Helvetica 45 Light"/>
                                <w:color w:val="EC008C"/>
                                <w:sz w:val="2"/>
                                <w:szCs w:val="2"/>
                                <w:lang w:val="en-GB"/>
                              </w:rPr>
                            </w:pPr>
                          </w:p>
                          <w:p w14:paraId="30AE52DA" w14:textId="77777777" w:rsidR="001A4A85" w:rsidRPr="005176B6" w:rsidRDefault="001A4A85"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2AAD32F0" w14:textId="77777777" w:rsidR="001A4A85" w:rsidRPr="005176B6" w:rsidRDefault="001A4A85"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11BE" id="Text Box 221" o:spid="_x0000_s1030" type="#_x0000_t202" style="position:absolute;margin-left:35.45pt;margin-top:507.15pt;width:186.9pt;height:6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489FE756" w14:textId="6E4C3CB8" w:rsidR="001A4A85" w:rsidRDefault="00BC0B75" w:rsidP="00BC0B75">
                      <w:pPr>
                        <w:rPr>
                          <w:rFonts w:ascii="Helvetica 45 Light" w:hAnsi="Helvetica 45 Light"/>
                          <w:sz w:val="20"/>
                          <w:szCs w:val="20"/>
                          <w:lang w:val="en-GB"/>
                        </w:rPr>
                      </w:pPr>
                      <w:r>
                        <w:rPr>
                          <w:rFonts w:ascii="Helvetica 45 Light" w:hAnsi="Helvetica 45 Light"/>
                          <w:sz w:val="20"/>
                          <w:szCs w:val="20"/>
                          <w:lang w:val="en-GB"/>
                        </w:rPr>
                        <w:t>78 High Street, Princes Risborough, Buckinghamshire, HP27 0AX</w:t>
                      </w:r>
                    </w:p>
                    <w:p w14:paraId="397A98DF" w14:textId="77777777" w:rsidR="001A4A85" w:rsidRPr="005176B6" w:rsidRDefault="001A4A85" w:rsidP="00A353FE">
                      <w:pPr>
                        <w:rPr>
                          <w:rFonts w:ascii="Helvetica 45 Light" w:hAnsi="Helvetica 45 Light"/>
                          <w:sz w:val="2"/>
                          <w:szCs w:val="2"/>
                          <w:lang w:val="en-GB"/>
                        </w:rPr>
                      </w:pPr>
                    </w:p>
                    <w:p w14:paraId="2F47798E" w14:textId="162B4EC0" w:rsidR="001A4A85" w:rsidRDefault="001A4A85"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BC0B75">
                        <w:rPr>
                          <w:rFonts w:ascii="Helvetica 45 Light" w:hAnsi="Helvetica 45 Light"/>
                          <w:color w:val="EC008C"/>
                          <w:sz w:val="34"/>
                          <w:szCs w:val="34"/>
                          <w:lang w:val="en-GB"/>
                        </w:rPr>
                        <w:t>43661</w:t>
                      </w:r>
                    </w:p>
                    <w:p w14:paraId="640F0E8E" w14:textId="77777777" w:rsidR="001A4A85" w:rsidRPr="005176B6" w:rsidRDefault="001A4A85" w:rsidP="00A353FE">
                      <w:pPr>
                        <w:rPr>
                          <w:rFonts w:ascii="Helvetica 45 Light" w:hAnsi="Helvetica 45 Light"/>
                          <w:color w:val="EC008C"/>
                          <w:sz w:val="2"/>
                          <w:szCs w:val="2"/>
                          <w:lang w:val="en-GB"/>
                        </w:rPr>
                      </w:pPr>
                    </w:p>
                    <w:p w14:paraId="30AE52DA" w14:textId="77777777" w:rsidR="001A4A85" w:rsidRPr="005176B6" w:rsidRDefault="001A4A85"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2AAD32F0" w14:textId="77777777" w:rsidR="001A4A85" w:rsidRPr="005176B6" w:rsidRDefault="001A4A85" w:rsidP="00A353FE">
                      <w:pPr>
                        <w:rPr>
                          <w:sz w:val="20"/>
                          <w:szCs w:val="20"/>
                        </w:rPr>
                      </w:pPr>
                    </w:p>
                  </w:txbxContent>
                </v:textbox>
                <w10:wrap anchorx="page" anchory="page"/>
              </v:shape>
            </w:pict>
          </mc:Fallback>
        </mc:AlternateContent>
      </w:r>
    </w:p>
    <w:p w14:paraId="17FCC00F" w14:textId="77777777" w:rsidR="001A4A85" w:rsidRDefault="001A4A85"/>
    <w:sectPr w:rsidR="001A4A85" w:rsidSect="001A4A85">
      <w:headerReference w:type="default" r:id="rId33"/>
      <w:footerReference w:type="default" r:id="rId34"/>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FFB7E" w14:textId="77777777" w:rsidR="001A4A85" w:rsidRDefault="001A4A85">
      <w:r>
        <w:separator/>
      </w:r>
    </w:p>
  </w:endnote>
  <w:endnote w:type="continuationSeparator" w:id="0">
    <w:p w14:paraId="4F4E45F5" w14:textId="77777777" w:rsidR="001A4A85" w:rsidRDefault="001A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F3706" w14:textId="77777777" w:rsidR="001A4A85" w:rsidRDefault="001A4A85">
    <w:pPr>
      <w:pStyle w:val="Footer"/>
    </w:pPr>
    <w:r>
      <w:rPr>
        <w:noProof/>
        <w:lang w:eastAsia="en-GB"/>
      </w:rPr>
      <mc:AlternateContent>
        <mc:Choice Requires="wps">
          <w:drawing>
            <wp:anchor distT="0" distB="0" distL="114300" distR="114300" simplePos="0" relativeHeight="251660288" behindDoc="1" locked="0" layoutInCell="1" allowOverlap="1" wp14:anchorId="32D849E8" wp14:editId="2E98176F">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052BD" w14:textId="77777777" w:rsidR="001A4A85" w:rsidRDefault="001A4A85"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849E8"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4CF052BD" w14:textId="77777777" w:rsidR="001A4A85" w:rsidRDefault="001A4A85"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11AFA" w14:textId="77777777" w:rsidR="001A4A85" w:rsidRDefault="001A4A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53098" w14:textId="77777777" w:rsidR="001A4A85" w:rsidRDefault="001A4A85">
    <w:r>
      <w:rPr>
        <w:noProof/>
        <w:lang w:val="en-GB" w:eastAsia="en-GB"/>
      </w:rPr>
      <w:drawing>
        <wp:anchor distT="0" distB="0" distL="114300" distR="114300" simplePos="0" relativeHeight="251659264" behindDoc="0" locked="1" layoutInCell="1" allowOverlap="1" wp14:anchorId="1BC7C21C" wp14:editId="596E7C45">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5A163" w14:textId="77777777" w:rsidR="001A4A85" w:rsidRDefault="001A4A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657D3"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AF066" w14:textId="77777777" w:rsidR="001A4A85" w:rsidRDefault="001A4A85">
      <w:r>
        <w:separator/>
      </w:r>
    </w:p>
  </w:footnote>
  <w:footnote w:type="continuationSeparator" w:id="0">
    <w:p w14:paraId="1F8E8416" w14:textId="77777777" w:rsidR="001A4A85" w:rsidRDefault="001A4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8B77E" w14:textId="77777777" w:rsidR="001A4A85" w:rsidRDefault="001A4A85">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D9DF9" w14:textId="77777777" w:rsidR="001A4A85" w:rsidRDefault="001A4A85">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A49A" w14:textId="77777777" w:rsidR="001A4A85" w:rsidRDefault="001A4A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F5051"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592547239">
    <w:abstractNumId w:val="2"/>
  </w:num>
  <w:num w:numId="2" w16cid:durableId="156237917">
    <w:abstractNumId w:val="0"/>
  </w:num>
  <w:num w:numId="3" w16cid:durableId="1389381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6"/>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3220"/>
    <w:rsid w:val="00037740"/>
    <w:rsid w:val="0004715E"/>
    <w:rsid w:val="00061877"/>
    <w:rsid w:val="000700D3"/>
    <w:rsid w:val="00091675"/>
    <w:rsid w:val="00097266"/>
    <w:rsid w:val="000A2D89"/>
    <w:rsid w:val="000C39B5"/>
    <w:rsid w:val="001153A4"/>
    <w:rsid w:val="00116DDA"/>
    <w:rsid w:val="00126C76"/>
    <w:rsid w:val="00137243"/>
    <w:rsid w:val="0015555D"/>
    <w:rsid w:val="001A4A85"/>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E7B43"/>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12916"/>
    <w:rsid w:val="00A353FE"/>
    <w:rsid w:val="00A41F83"/>
    <w:rsid w:val="00A52FD7"/>
    <w:rsid w:val="00A83B15"/>
    <w:rsid w:val="00A84AEE"/>
    <w:rsid w:val="00A87D4A"/>
    <w:rsid w:val="00AC0BF1"/>
    <w:rsid w:val="00B103A3"/>
    <w:rsid w:val="00B223C9"/>
    <w:rsid w:val="00B30AA8"/>
    <w:rsid w:val="00B35623"/>
    <w:rsid w:val="00B41511"/>
    <w:rsid w:val="00B75847"/>
    <w:rsid w:val="00BC0B75"/>
    <w:rsid w:val="00C23430"/>
    <w:rsid w:val="00C44E3D"/>
    <w:rsid w:val="00C76E3F"/>
    <w:rsid w:val="00CB2DD0"/>
    <w:rsid w:val="00CC38E4"/>
    <w:rsid w:val="00CD4300"/>
    <w:rsid w:val="00CE058C"/>
    <w:rsid w:val="00CF57A9"/>
    <w:rsid w:val="00D05F88"/>
    <w:rsid w:val="00D176AF"/>
    <w:rsid w:val="00D37DD4"/>
    <w:rsid w:val="00D51E3A"/>
    <w:rsid w:val="00D7203E"/>
    <w:rsid w:val="00D824E9"/>
    <w:rsid w:val="00D94146"/>
    <w:rsid w:val="00DC193B"/>
    <w:rsid w:val="00DC24E3"/>
    <w:rsid w:val="00DD1EA7"/>
    <w:rsid w:val="00DD3CAC"/>
    <w:rsid w:val="00DE51C8"/>
    <w:rsid w:val="00DE7C6C"/>
    <w:rsid w:val="00DF33EC"/>
    <w:rsid w:val="00DF60E1"/>
    <w:rsid w:val="00E22647"/>
    <w:rsid w:val="00E330EC"/>
    <w:rsid w:val="00E33730"/>
    <w:rsid w:val="00E752A6"/>
    <w:rsid w:val="00EB7D39"/>
    <w:rsid w:val="00F566B0"/>
    <w:rsid w:val="00F73DCE"/>
    <w:rsid w:val="00F93A57"/>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571521FB"/>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 w:type="paragraph" w:styleId="NormalWeb">
    <w:name w:val="Normal (Web)"/>
    <w:basedOn w:val="Normal"/>
    <w:uiPriority w:val="99"/>
    <w:semiHidden/>
    <w:unhideWhenUsed/>
    <w:rsid w:val="008E7B43"/>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548180">
      <w:bodyDiv w:val="1"/>
      <w:marLeft w:val="0"/>
      <w:marRight w:val="0"/>
      <w:marTop w:val="0"/>
      <w:marBottom w:val="0"/>
      <w:divBdr>
        <w:top w:val="none" w:sz="0" w:space="0" w:color="auto"/>
        <w:left w:val="none" w:sz="0" w:space="0" w:color="auto"/>
        <w:bottom w:val="none" w:sz="0" w:space="0" w:color="auto"/>
        <w:right w:val="none" w:sz="0" w:space="0" w:color="auto"/>
      </w:divBdr>
    </w:div>
    <w:div w:id="738017417">
      <w:bodyDiv w:val="1"/>
      <w:marLeft w:val="0"/>
      <w:marRight w:val="0"/>
      <w:marTop w:val="0"/>
      <w:marBottom w:val="0"/>
      <w:divBdr>
        <w:top w:val="none" w:sz="0" w:space="0" w:color="auto"/>
        <w:left w:val="none" w:sz="0" w:space="0" w:color="auto"/>
        <w:bottom w:val="none" w:sz="0" w:space="0" w:color="auto"/>
        <w:right w:val="none" w:sz="0" w:space="0" w:color="auto"/>
      </w:divBdr>
    </w:div>
    <w:div w:id="153900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header" Target="header4.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19.w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image" Target="media/image17.wmf"/><Relationship Id="rId35" Type="http://schemas.openxmlformats.org/officeDocument/2006/relationships/fontTable" Target="fontTable.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39</TotalTime>
  <Pages>4</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Riley Bonner</cp:lastModifiedBy>
  <cp:revision>3</cp:revision>
  <dcterms:created xsi:type="dcterms:W3CDTF">2024-08-01T08:17:00Z</dcterms:created>
  <dcterms:modified xsi:type="dcterms:W3CDTF">2024-08-02T12:04:00Z</dcterms:modified>
</cp:coreProperties>
</file>